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A2" w:rsidRDefault="00414CA2" w:rsidP="00414CA2">
      <w:pPr>
        <w:pStyle w:val="NormalWeb"/>
        <w:shd w:val="clear" w:color="auto" w:fill="FFFFFF"/>
        <w:spacing w:before="0" w:beforeAutospacing="0" w:after="315" w:afterAutospacing="0" w:line="300" w:lineRule="atLeast"/>
        <w:rPr>
          <w:rFonts w:ascii="Arial" w:hAnsi="Arial" w:cs="Arial"/>
          <w:color w:val="1F1F1F"/>
          <w:sz w:val="21"/>
          <w:szCs w:val="21"/>
        </w:rPr>
      </w:pPr>
    </w:p>
    <w:p w:rsidR="00414CA2" w:rsidRPr="00414CA2" w:rsidRDefault="00414CA2" w:rsidP="00414CA2">
      <w:pPr>
        <w:pStyle w:val="NormalWeb"/>
        <w:shd w:val="clear" w:color="auto" w:fill="FFFFFF"/>
        <w:spacing w:before="0" w:beforeAutospacing="0" w:after="315" w:afterAutospacing="0" w:line="300" w:lineRule="atLeast"/>
        <w:jc w:val="center"/>
        <w:rPr>
          <w:rFonts w:ascii="Arial" w:hAnsi="Arial" w:cs="Arial"/>
          <w:b/>
          <w:color w:val="1F1F1F"/>
          <w:sz w:val="20"/>
          <w:szCs w:val="21"/>
          <w:u w:val="single"/>
        </w:rPr>
      </w:pPr>
      <w:r w:rsidRPr="00414CA2">
        <w:rPr>
          <w:rFonts w:ascii="Arial" w:hAnsi="Arial" w:cs="Arial"/>
          <w:b/>
          <w:color w:val="1F1F1F"/>
          <w:sz w:val="20"/>
          <w:szCs w:val="21"/>
          <w:u w:val="single"/>
        </w:rPr>
        <w:t xml:space="preserve">The </w:t>
      </w:r>
      <w:proofErr w:type="spellStart"/>
      <w:r w:rsidRPr="00414CA2">
        <w:rPr>
          <w:rFonts w:ascii="Arial" w:hAnsi="Arial" w:cs="Arial"/>
          <w:b/>
          <w:color w:val="1F1F1F"/>
          <w:sz w:val="20"/>
          <w:szCs w:val="21"/>
          <w:u w:val="single"/>
        </w:rPr>
        <w:t>ReAktion</w:t>
      </w:r>
      <w:proofErr w:type="spellEnd"/>
      <w:r w:rsidRPr="00414CA2">
        <w:rPr>
          <w:rFonts w:ascii="Arial" w:hAnsi="Arial" w:cs="Arial"/>
          <w:b/>
          <w:color w:val="1F1F1F"/>
          <w:sz w:val="20"/>
          <w:szCs w:val="21"/>
          <w:u w:val="single"/>
        </w:rPr>
        <w:t xml:space="preserve"> Biography</w:t>
      </w:r>
    </w:p>
    <w:p w:rsidR="00414CA2" w:rsidRPr="00414CA2" w:rsidRDefault="00414CA2" w:rsidP="00414CA2">
      <w:pPr>
        <w:pStyle w:val="NormalWeb"/>
        <w:shd w:val="clear" w:color="auto" w:fill="FFFFFF"/>
        <w:spacing w:before="0" w:beforeAutospacing="0" w:after="315" w:afterAutospacing="0" w:line="300" w:lineRule="atLeast"/>
        <w:rPr>
          <w:rFonts w:ascii="Arial" w:hAnsi="Arial" w:cs="Arial"/>
          <w:color w:val="1F1F1F"/>
          <w:sz w:val="20"/>
          <w:szCs w:val="21"/>
        </w:rPr>
      </w:pPr>
      <w:r w:rsidRPr="00414CA2">
        <w:rPr>
          <w:rFonts w:ascii="Arial" w:hAnsi="Arial" w:cs="Arial"/>
          <w:color w:val="1F1F1F"/>
          <w:sz w:val="20"/>
          <w:szCs w:val="21"/>
        </w:rPr>
        <w:t xml:space="preserve">The </w:t>
      </w:r>
      <w:proofErr w:type="spellStart"/>
      <w:r w:rsidRPr="00414CA2">
        <w:rPr>
          <w:rFonts w:ascii="Arial" w:hAnsi="Arial" w:cs="Arial"/>
          <w:color w:val="1F1F1F"/>
          <w:sz w:val="20"/>
          <w:szCs w:val="21"/>
        </w:rPr>
        <w:t>ReAktion</w:t>
      </w:r>
      <w:proofErr w:type="spellEnd"/>
      <w:r w:rsidRPr="00414CA2">
        <w:rPr>
          <w:rFonts w:ascii="Arial" w:hAnsi="Arial" w:cs="Arial"/>
          <w:color w:val="1F1F1F"/>
          <w:sz w:val="20"/>
          <w:szCs w:val="21"/>
        </w:rPr>
        <w:t xml:space="preserve"> is a </w:t>
      </w:r>
      <w:proofErr w:type="spellStart"/>
      <w:r w:rsidRPr="00414CA2">
        <w:rPr>
          <w:rFonts w:ascii="Arial" w:hAnsi="Arial" w:cs="Arial"/>
          <w:color w:val="1F1F1F"/>
          <w:sz w:val="20"/>
          <w:szCs w:val="21"/>
        </w:rPr>
        <w:t>Southamerican</w:t>
      </w:r>
      <w:proofErr w:type="spellEnd"/>
      <w:r w:rsidRPr="00414CA2">
        <w:rPr>
          <w:rFonts w:ascii="Arial" w:hAnsi="Arial" w:cs="Arial"/>
          <w:color w:val="1F1F1F"/>
          <w:sz w:val="20"/>
          <w:szCs w:val="21"/>
        </w:rPr>
        <w:t xml:space="preserve"> alternative rock / electronica band from Santiago, Chile. Formed in 2010, the band develop</w:t>
      </w:r>
      <w:r w:rsidR="007C095A">
        <w:rPr>
          <w:rFonts w:ascii="Arial" w:hAnsi="Arial" w:cs="Arial"/>
          <w:color w:val="1F1F1F"/>
          <w:sz w:val="20"/>
          <w:szCs w:val="21"/>
        </w:rPr>
        <w:t xml:space="preserve">ed a unique </w:t>
      </w:r>
      <w:bookmarkStart w:id="0" w:name="_GoBack"/>
      <w:bookmarkEnd w:id="0"/>
      <w:r w:rsidRPr="00414CA2">
        <w:rPr>
          <w:rFonts w:ascii="Arial" w:hAnsi="Arial" w:cs="Arial"/>
          <w:color w:val="1F1F1F"/>
          <w:sz w:val="20"/>
          <w:szCs w:val="21"/>
        </w:rPr>
        <w:t>s</w:t>
      </w:r>
      <w:r>
        <w:rPr>
          <w:rFonts w:ascii="Arial" w:hAnsi="Arial" w:cs="Arial"/>
          <w:color w:val="1F1F1F"/>
          <w:sz w:val="20"/>
          <w:szCs w:val="21"/>
        </w:rPr>
        <w:t xml:space="preserve">ound based on elements of rock, </w:t>
      </w:r>
      <w:r w:rsidRPr="00414CA2">
        <w:rPr>
          <w:rFonts w:ascii="Arial" w:hAnsi="Arial" w:cs="Arial"/>
          <w:color w:val="1F1F1F"/>
          <w:sz w:val="20"/>
          <w:szCs w:val="21"/>
        </w:rPr>
        <w:t xml:space="preserve">metal, and electronic music. Conceptually, The </w:t>
      </w:r>
      <w:proofErr w:type="spellStart"/>
      <w:r w:rsidRPr="00414CA2">
        <w:rPr>
          <w:rFonts w:ascii="Arial" w:hAnsi="Arial" w:cs="Arial"/>
          <w:color w:val="1F1F1F"/>
          <w:sz w:val="20"/>
          <w:szCs w:val="21"/>
        </w:rPr>
        <w:t>ReAktion</w:t>
      </w:r>
      <w:proofErr w:type="spellEnd"/>
      <w:r w:rsidRPr="00414CA2">
        <w:rPr>
          <w:rFonts w:ascii="Arial" w:hAnsi="Arial" w:cs="Arial"/>
          <w:color w:val="1F1F1F"/>
          <w:sz w:val="20"/>
          <w:szCs w:val="21"/>
        </w:rPr>
        <w:t xml:space="preserve"> deals with subjects such as social movements, environmental awareness, and unity, in an attempt to bring a message of consciousness revolution to the world.</w:t>
      </w:r>
    </w:p>
    <w:p w:rsidR="00414CA2" w:rsidRPr="00414CA2" w:rsidRDefault="00414CA2" w:rsidP="00414CA2">
      <w:pPr>
        <w:pStyle w:val="NormalWeb"/>
        <w:shd w:val="clear" w:color="auto" w:fill="FFFFFF"/>
        <w:spacing w:before="0" w:beforeAutospacing="0" w:after="315" w:afterAutospacing="0" w:line="300" w:lineRule="atLeast"/>
        <w:rPr>
          <w:rFonts w:ascii="Arial" w:hAnsi="Arial" w:cs="Arial"/>
          <w:color w:val="1F1F1F"/>
          <w:sz w:val="20"/>
          <w:szCs w:val="21"/>
        </w:rPr>
      </w:pPr>
      <w:r w:rsidRPr="00414CA2">
        <w:rPr>
          <w:rFonts w:ascii="Arial" w:hAnsi="Arial" w:cs="Arial"/>
          <w:color w:val="1F1F1F"/>
          <w:sz w:val="20"/>
          <w:szCs w:val="21"/>
        </w:rPr>
        <w:t>The band record</w:t>
      </w:r>
      <w:r>
        <w:rPr>
          <w:rFonts w:ascii="Arial" w:hAnsi="Arial" w:cs="Arial"/>
          <w:color w:val="1F1F1F"/>
          <w:sz w:val="20"/>
          <w:szCs w:val="21"/>
        </w:rPr>
        <w:t>ed</w:t>
      </w:r>
      <w:r w:rsidRPr="00414CA2">
        <w:rPr>
          <w:rFonts w:ascii="Arial" w:hAnsi="Arial" w:cs="Arial"/>
          <w:color w:val="1F1F1F"/>
          <w:sz w:val="20"/>
          <w:szCs w:val="21"/>
        </w:rPr>
        <w:t xml:space="preserve"> its first Demo LP “</w:t>
      </w:r>
      <w:proofErr w:type="gramStart"/>
      <w:r w:rsidRPr="00414CA2">
        <w:rPr>
          <w:rFonts w:ascii="Arial" w:hAnsi="Arial" w:cs="Arial"/>
          <w:color w:val="1F1F1F"/>
          <w:sz w:val="20"/>
          <w:szCs w:val="21"/>
        </w:rPr>
        <w:t>Be(</w:t>
      </w:r>
      <w:proofErr w:type="gramEnd"/>
      <w:r w:rsidRPr="00414CA2">
        <w:rPr>
          <w:rFonts w:ascii="Arial" w:hAnsi="Arial" w:cs="Arial"/>
          <w:color w:val="1F1F1F"/>
          <w:sz w:val="20"/>
          <w:szCs w:val="21"/>
        </w:rPr>
        <w:t>lie)</w:t>
      </w:r>
      <w:proofErr w:type="spellStart"/>
      <w:r w:rsidRPr="00414CA2">
        <w:rPr>
          <w:rFonts w:ascii="Arial" w:hAnsi="Arial" w:cs="Arial"/>
          <w:color w:val="1F1F1F"/>
          <w:sz w:val="20"/>
          <w:szCs w:val="21"/>
        </w:rPr>
        <w:t>ve</w:t>
      </w:r>
      <w:proofErr w:type="spellEnd"/>
      <w:r w:rsidRPr="00414CA2">
        <w:rPr>
          <w:rFonts w:ascii="Arial" w:hAnsi="Arial" w:cs="Arial"/>
          <w:color w:val="1F1F1F"/>
          <w:sz w:val="20"/>
          <w:szCs w:val="21"/>
        </w:rPr>
        <w:t xml:space="preserve"> in R(</w:t>
      </w:r>
      <w:proofErr w:type="spellStart"/>
      <w:r w:rsidRPr="00414CA2">
        <w:rPr>
          <w:rFonts w:ascii="Arial" w:hAnsi="Arial" w:cs="Arial"/>
          <w:color w:val="1F1F1F"/>
          <w:sz w:val="20"/>
          <w:szCs w:val="21"/>
        </w:rPr>
        <w:t>evol</w:t>
      </w:r>
      <w:proofErr w:type="spellEnd"/>
      <w:r w:rsidRPr="00414CA2">
        <w:rPr>
          <w:rFonts w:ascii="Arial" w:hAnsi="Arial" w:cs="Arial"/>
          <w:color w:val="1F1F1F"/>
          <w:sz w:val="20"/>
          <w:szCs w:val="21"/>
        </w:rPr>
        <w:t>)</w:t>
      </w:r>
      <w:proofErr w:type="spellStart"/>
      <w:r w:rsidRPr="00414CA2">
        <w:rPr>
          <w:rFonts w:ascii="Arial" w:hAnsi="Arial" w:cs="Arial"/>
          <w:color w:val="1F1F1F"/>
          <w:sz w:val="20"/>
          <w:szCs w:val="21"/>
        </w:rPr>
        <w:t>ution</w:t>
      </w:r>
      <w:proofErr w:type="spellEnd"/>
      <w:r w:rsidRPr="00414CA2">
        <w:rPr>
          <w:rFonts w:ascii="Arial" w:hAnsi="Arial" w:cs="Arial"/>
          <w:color w:val="1F1F1F"/>
          <w:sz w:val="20"/>
          <w:szCs w:val="21"/>
        </w:rPr>
        <w:t xml:space="preserve">” independently on 2011 in Backstage </w:t>
      </w:r>
      <w:proofErr w:type="spellStart"/>
      <w:r w:rsidRPr="00414CA2">
        <w:rPr>
          <w:rFonts w:ascii="Arial" w:hAnsi="Arial" w:cs="Arial"/>
          <w:color w:val="1F1F1F"/>
          <w:sz w:val="20"/>
          <w:szCs w:val="21"/>
        </w:rPr>
        <w:t>Rockstore</w:t>
      </w:r>
      <w:proofErr w:type="spellEnd"/>
      <w:r w:rsidRPr="00414CA2">
        <w:rPr>
          <w:rFonts w:ascii="Arial" w:hAnsi="Arial" w:cs="Arial"/>
          <w:color w:val="1F1F1F"/>
          <w:sz w:val="20"/>
          <w:szCs w:val="21"/>
        </w:rPr>
        <w:t xml:space="preserve"> Studio</w:t>
      </w:r>
      <w:r>
        <w:rPr>
          <w:rFonts w:ascii="Arial" w:hAnsi="Arial" w:cs="Arial"/>
          <w:color w:val="1F1F1F"/>
          <w:sz w:val="20"/>
          <w:szCs w:val="21"/>
        </w:rPr>
        <w:t>s. During 2012 the band promoted</w:t>
      </w:r>
      <w:r w:rsidRPr="00414CA2">
        <w:rPr>
          <w:rFonts w:ascii="Arial" w:hAnsi="Arial" w:cs="Arial"/>
          <w:color w:val="1F1F1F"/>
          <w:sz w:val="20"/>
          <w:szCs w:val="21"/>
        </w:rPr>
        <w:t xml:space="preserve"> their work through live shows and social media, playing in Santiago and throughout Chile. The band also releases the video for a new single “I AM SOMEBODY”, a song with a strong political message dedicated to social movements that where </w:t>
      </w:r>
      <w:r>
        <w:rPr>
          <w:rFonts w:ascii="Arial" w:hAnsi="Arial" w:cs="Arial"/>
          <w:color w:val="1F1F1F"/>
          <w:sz w:val="20"/>
          <w:szCs w:val="21"/>
        </w:rPr>
        <w:t xml:space="preserve">developing around the world. On </w:t>
      </w:r>
      <w:r w:rsidRPr="00414CA2">
        <w:rPr>
          <w:rFonts w:ascii="Arial" w:hAnsi="Arial" w:cs="Arial"/>
          <w:color w:val="1F1F1F"/>
          <w:sz w:val="20"/>
          <w:szCs w:val="21"/>
        </w:rPr>
        <w:t>June of 2012 the band travel</w:t>
      </w:r>
      <w:r>
        <w:rPr>
          <w:rFonts w:ascii="Arial" w:hAnsi="Arial" w:cs="Arial"/>
          <w:color w:val="1F1F1F"/>
          <w:sz w:val="20"/>
          <w:szCs w:val="21"/>
        </w:rPr>
        <w:t>led to Vancouver, Canada and met</w:t>
      </w:r>
      <w:r w:rsidRPr="00414CA2">
        <w:rPr>
          <w:rFonts w:ascii="Arial" w:hAnsi="Arial" w:cs="Arial"/>
          <w:color w:val="1F1F1F"/>
          <w:sz w:val="20"/>
          <w:szCs w:val="21"/>
        </w:rPr>
        <w:t xml:space="preserve"> Garth Richardson with whom they start production of their new album.</w:t>
      </w:r>
    </w:p>
    <w:p w:rsidR="00414CA2" w:rsidRDefault="00414CA2" w:rsidP="00414CA2">
      <w:pPr>
        <w:pStyle w:val="NormalWeb"/>
        <w:shd w:val="clear" w:color="auto" w:fill="FFFFFF"/>
        <w:spacing w:before="0" w:beforeAutospacing="0" w:after="315" w:afterAutospacing="0" w:line="300" w:lineRule="atLeast"/>
        <w:rPr>
          <w:rFonts w:ascii="Arial" w:hAnsi="Arial" w:cs="Arial"/>
          <w:color w:val="1F1F1F"/>
          <w:sz w:val="20"/>
          <w:szCs w:val="21"/>
        </w:rPr>
      </w:pPr>
      <w:r w:rsidRPr="00414CA2">
        <w:rPr>
          <w:rFonts w:ascii="Arial" w:hAnsi="Arial" w:cs="Arial"/>
          <w:color w:val="1F1F1F"/>
          <w:sz w:val="20"/>
          <w:szCs w:val="21"/>
        </w:rPr>
        <w:t>This new album contains the energy and power that characterizes the band, and strengthens their unique sound that mixes the nuances and textures of electronic music with the rawness of rock. The band is currently working on promotion and touring plans for US, Europe and South</w:t>
      </w:r>
      <w:r>
        <w:rPr>
          <w:rFonts w:ascii="Arial" w:hAnsi="Arial" w:cs="Arial"/>
          <w:color w:val="1F1F1F"/>
          <w:sz w:val="20"/>
          <w:szCs w:val="21"/>
        </w:rPr>
        <w:t xml:space="preserve"> A</w:t>
      </w:r>
      <w:r w:rsidRPr="00414CA2">
        <w:rPr>
          <w:rFonts w:ascii="Arial" w:hAnsi="Arial" w:cs="Arial"/>
          <w:color w:val="1F1F1F"/>
          <w:sz w:val="20"/>
          <w:szCs w:val="21"/>
        </w:rPr>
        <w:t>merica on 2015.</w:t>
      </w:r>
    </w:p>
    <w:p w:rsidR="00414CA2" w:rsidRPr="00414CA2" w:rsidRDefault="00414CA2" w:rsidP="00414CA2">
      <w:pPr>
        <w:pStyle w:val="NormalWeb"/>
        <w:shd w:val="clear" w:color="auto" w:fill="FFFFFF"/>
        <w:spacing w:before="0" w:beforeAutospacing="0" w:after="315" w:afterAutospacing="0" w:line="300" w:lineRule="atLeast"/>
        <w:rPr>
          <w:rFonts w:ascii="Arial" w:hAnsi="Arial" w:cs="Arial"/>
          <w:color w:val="1F1F1F"/>
          <w:sz w:val="20"/>
          <w:szCs w:val="21"/>
        </w:rPr>
      </w:pPr>
    </w:p>
    <w:p w:rsidR="00414CA2" w:rsidRPr="00414CA2" w:rsidRDefault="00414CA2" w:rsidP="00414CA2">
      <w:pPr>
        <w:pStyle w:val="NormalWeb"/>
        <w:shd w:val="clear" w:color="auto" w:fill="FFFFFF"/>
        <w:spacing w:before="0" w:beforeAutospacing="0" w:after="315" w:afterAutospacing="0" w:line="300" w:lineRule="atLeast"/>
        <w:jc w:val="center"/>
        <w:rPr>
          <w:rFonts w:ascii="Arial" w:hAnsi="Arial" w:cs="Arial"/>
          <w:b/>
          <w:color w:val="1F1F1F"/>
          <w:sz w:val="20"/>
          <w:szCs w:val="21"/>
        </w:rPr>
      </w:pPr>
      <w:r w:rsidRPr="00414CA2">
        <w:rPr>
          <w:rFonts w:ascii="Arial" w:hAnsi="Arial" w:cs="Arial"/>
          <w:b/>
          <w:color w:val="1F1F1F"/>
          <w:sz w:val="20"/>
          <w:szCs w:val="21"/>
        </w:rPr>
        <w:t>For more information, please contact Maria Ferrero – Adrenaline PR at 732-462-4262 or maria@adrenalinepr.com</w:t>
      </w:r>
    </w:p>
    <w:p w:rsidR="006F1DF7" w:rsidRPr="00311F07" w:rsidRDefault="006F1DF7" w:rsidP="00414CA2"/>
    <w:sectPr w:rsidR="006F1DF7" w:rsidRPr="00311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07"/>
    <w:rsid w:val="00311F07"/>
    <w:rsid w:val="00414CA2"/>
    <w:rsid w:val="006F1DF7"/>
    <w:rsid w:val="0070531F"/>
    <w:rsid w:val="007C0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CA2"/>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CA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0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Adrenaline</dc:creator>
  <cp:lastModifiedBy>Adrenaline</cp:lastModifiedBy>
  <cp:revision>2</cp:revision>
  <dcterms:created xsi:type="dcterms:W3CDTF">2015-10-12T20:00:00Z</dcterms:created>
  <dcterms:modified xsi:type="dcterms:W3CDTF">2015-10-14T17:01:00Z</dcterms:modified>
</cp:coreProperties>
</file>